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917" w:rsidRPr="007D003F" w:rsidRDefault="00471917" w:rsidP="00471917">
      <w:pPr>
        <w:jc w:val="center"/>
        <w:rPr>
          <w:b/>
          <w:sz w:val="36"/>
          <w:szCs w:val="36"/>
        </w:rPr>
      </w:pPr>
      <w:r w:rsidRPr="007D003F">
        <w:rPr>
          <w:b/>
          <w:sz w:val="36"/>
          <w:szCs w:val="36"/>
        </w:rPr>
        <w:t>РОССИЙСКАЯ ФЕДЕРАЦИЯ</w:t>
      </w:r>
    </w:p>
    <w:p w:rsidR="00471917" w:rsidRPr="007D003F" w:rsidRDefault="00471917" w:rsidP="00471917">
      <w:pPr>
        <w:jc w:val="center"/>
        <w:rPr>
          <w:b/>
          <w:sz w:val="36"/>
          <w:szCs w:val="36"/>
        </w:rPr>
      </w:pPr>
      <w:r w:rsidRPr="007D003F">
        <w:rPr>
          <w:b/>
          <w:sz w:val="36"/>
          <w:szCs w:val="36"/>
        </w:rPr>
        <w:t xml:space="preserve">КУРСКАЯ ОБЛАСТЬ МЕДВЕНСКИЙ РАЙОН </w:t>
      </w:r>
    </w:p>
    <w:p w:rsidR="00471917" w:rsidRPr="007D003F" w:rsidRDefault="00471917" w:rsidP="00471917">
      <w:pPr>
        <w:jc w:val="center"/>
        <w:rPr>
          <w:b/>
          <w:sz w:val="36"/>
          <w:szCs w:val="36"/>
        </w:rPr>
      </w:pPr>
      <w:r w:rsidRPr="007D003F">
        <w:rPr>
          <w:b/>
          <w:sz w:val="36"/>
          <w:szCs w:val="36"/>
        </w:rPr>
        <w:t>АДМИНИСТРАЦИЯ АМОСОВСКОГО СЕЛЬСОВЕТА</w:t>
      </w:r>
    </w:p>
    <w:p w:rsidR="00471917" w:rsidRPr="007E16FC" w:rsidRDefault="00471917" w:rsidP="00471917">
      <w:pPr>
        <w:rPr>
          <w:b/>
          <w:sz w:val="32"/>
          <w:szCs w:val="32"/>
        </w:rPr>
      </w:pPr>
    </w:p>
    <w:p w:rsidR="00471917" w:rsidRPr="007D003F" w:rsidRDefault="00471917" w:rsidP="00471917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:rsidR="00471917" w:rsidRPr="007E16FC" w:rsidRDefault="00471917" w:rsidP="00471917">
      <w:pPr>
        <w:jc w:val="both"/>
        <w:rPr>
          <w:sz w:val="28"/>
          <w:szCs w:val="28"/>
        </w:rPr>
      </w:pPr>
    </w:p>
    <w:p w:rsidR="00471917" w:rsidRDefault="00471917" w:rsidP="00471917">
      <w:pPr>
        <w:jc w:val="both"/>
        <w:rPr>
          <w:sz w:val="28"/>
          <w:szCs w:val="28"/>
        </w:rPr>
      </w:pPr>
      <w:r w:rsidRPr="007E16FC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09.12.2016 </w:t>
      </w:r>
      <w:r w:rsidRPr="007E16FC">
        <w:rPr>
          <w:sz w:val="28"/>
          <w:szCs w:val="28"/>
        </w:rPr>
        <w:t xml:space="preserve">года  </w:t>
      </w:r>
      <w:r w:rsidR="00697089">
        <w:rPr>
          <w:sz w:val="28"/>
          <w:szCs w:val="28"/>
        </w:rPr>
        <w:t xml:space="preserve">                       </w:t>
      </w:r>
      <w:r w:rsidRPr="007E16FC">
        <w:rPr>
          <w:sz w:val="28"/>
          <w:szCs w:val="28"/>
        </w:rPr>
        <w:t xml:space="preserve">   № </w:t>
      </w:r>
      <w:r>
        <w:rPr>
          <w:sz w:val="28"/>
          <w:szCs w:val="28"/>
        </w:rPr>
        <w:t>16</w:t>
      </w:r>
      <w:r w:rsidR="00697089">
        <w:rPr>
          <w:sz w:val="28"/>
          <w:szCs w:val="28"/>
        </w:rPr>
        <w:t>7</w:t>
      </w:r>
      <w:r>
        <w:rPr>
          <w:sz w:val="28"/>
          <w:szCs w:val="28"/>
        </w:rPr>
        <w:t>-па</w:t>
      </w:r>
    </w:p>
    <w:p w:rsidR="00471917" w:rsidRPr="00117BFB" w:rsidRDefault="00471917" w:rsidP="00471917">
      <w:pPr>
        <w:ind w:right="4019"/>
        <w:jc w:val="both"/>
        <w:rPr>
          <w:b/>
          <w:sz w:val="24"/>
          <w:szCs w:val="24"/>
        </w:rPr>
      </w:pPr>
    </w:p>
    <w:p w:rsidR="00471917" w:rsidRDefault="00471917" w:rsidP="00C40DEC">
      <w:pPr>
        <w:tabs>
          <w:tab w:val="left" w:pos="4536"/>
        </w:tabs>
        <w:ind w:right="4819"/>
        <w:jc w:val="both"/>
        <w:rPr>
          <w:b/>
          <w:sz w:val="24"/>
          <w:szCs w:val="24"/>
        </w:rPr>
      </w:pPr>
      <w:r w:rsidRPr="00117BFB">
        <w:rPr>
          <w:b/>
          <w:bCs/>
          <w:sz w:val="24"/>
          <w:szCs w:val="24"/>
        </w:rPr>
        <w:t>Об утверждении технологическ</w:t>
      </w:r>
      <w:r>
        <w:rPr>
          <w:b/>
          <w:bCs/>
          <w:sz w:val="24"/>
          <w:szCs w:val="24"/>
        </w:rPr>
        <w:t xml:space="preserve">их </w:t>
      </w:r>
      <w:r w:rsidR="00745D6F">
        <w:rPr>
          <w:b/>
          <w:bCs/>
          <w:sz w:val="24"/>
          <w:szCs w:val="24"/>
        </w:rPr>
        <w:t>карт</w:t>
      </w:r>
      <w:bookmarkStart w:id="0" w:name="_GoBack"/>
      <w:bookmarkEnd w:id="0"/>
      <w:r w:rsidRPr="00117BFB">
        <w:rPr>
          <w:b/>
          <w:bCs/>
          <w:sz w:val="24"/>
          <w:szCs w:val="24"/>
        </w:rPr>
        <w:t xml:space="preserve"> предоставления муниципальн</w:t>
      </w:r>
      <w:r>
        <w:rPr>
          <w:b/>
          <w:bCs/>
          <w:sz w:val="24"/>
          <w:szCs w:val="24"/>
        </w:rPr>
        <w:t>ых услуг</w:t>
      </w:r>
    </w:p>
    <w:p w:rsidR="00471917" w:rsidRDefault="00471917" w:rsidP="00471917">
      <w:pPr>
        <w:ind w:right="4019"/>
        <w:jc w:val="both"/>
        <w:rPr>
          <w:b/>
          <w:sz w:val="24"/>
          <w:szCs w:val="24"/>
        </w:rPr>
      </w:pPr>
    </w:p>
    <w:p w:rsidR="00C40DEC" w:rsidRPr="00117BFB" w:rsidRDefault="00C40DEC" w:rsidP="00471917">
      <w:pPr>
        <w:ind w:right="4019"/>
        <w:jc w:val="both"/>
        <w:rPr>
          <w:b/>
          <w:sz w:val="24"/>
          <w:szCs w:val="24"/>
        </w:rPr>
      </w:pPr>
    </w:p>
    <w:p w:rsidR="00471917" w:rsidRPr="00117BFB" w:rsidRDefault="00471917" w:rsidP="00C40D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27 июля 2010 года № 210-ФЗ «Об организации предоставления государственных и муниципальных услуг», протоколом заседания комиссии по повышению качества и доступности предоставления государственных и муниципальных услуг Курской области от 27 октября 2014 года № 4, </w:t>
      </w:r>
      <w:r w:rsidRPr="00117BFB">
        <w:rPr>
          <w:sz w:val="28"/>
          <w:szCs w:val="28"/>
        </w:rPr>
        <w:t>Администрация Амосовского сельсовета Медвенского района Курской области</w:t>
      </w:r>
    </w:p>
    <w:p w:rsidR="00471917" w:rsidRPr="00117BFB" w:rsidRDefault="00471917" w:rsidP="00C40DEC">
      <w:pPr>
        <w:jc w:val="center"/>
        <w:rPr>
          <w:sz w:val="28"/>
          <w:szCs w:val="28"/>
        </w:rPr>
      </w:pPr>
      <w:r w:rsidRPr="00117BFB">
        <w:rPr>
          <w:sz w:val="28"/>
          <w:szCs w:val="28"/>
        </w:rPr>
        <w:t>ПОСТАНОВЛЯЕТ:</w:t>
      </w:r>
    </w:p>
    <w:p w:rsidR="00C40DEC" w:rsidRPr="00C40DEC" w:rsidRDefault="00471917" w:rsidP="00C40DEC">
      <w:pPr>
        <w:tabs>
          <w:tab w:val="left" w:pos="4536"/>
          <w:tab w:val="center" w:pos="4804"/>
          <w:tab w:val="left" w:pos="5730"/>
        </w:tabs>
        <w:ind w:firstLine="709"/>
        <w:jc w:val="both"/>
        <w:rPr>
          <w:sz w:val="28"/>
          <w:szCs w:val="28"/>
        </w:rPr>
      </w:pPr>
      <w:r w:rsidRPr="00C40DEC">
        <w:rPr>
          <w:sz w:val="28"/>
          <w:szCs w:val="28"/>
        </w:rPr>
        <w:t xml:space="preserve">1. Утвердить прилагаемые технологические карты </w:t>
      </w:r>
      <w:r w:rsidR="002A2785">
        <w:rPr>
          <w:color w:val="000000"/>
          <w:sz w:val="28"/>
          <w:szCs w:val="28"/>
        </w:rPr>
        <w:t>межведомственного взаимодействия по предоставлению муниципальных услуг</w:t>
      </w:r>
      <w:r w:rsidR="002A2785" w:rsidRPr="00C40DEC">
        <w:rPr>
          <w:rFonts w:eastAsia="Calibri"/>
          <w:bCs/>
          <w:color w:val="000000"/>
          <w:kern w:val="1"/>
          <w:sz w:val="28"/>
          <w:szCs w:val="28"/>
          <w:lang w:eastAsia="en-US"/>
        </w:rPr>
        <w:t xml:space="preserve"> </w:t>
      </w:r>
      <w:r w:rsidR="00C40DEC" w:rsidRPr="00C40DEC">
        <w:rPr>
          <w:rFonts w:eastAsia="Calibri"/>
          <w:bCs/>
          <w:color w:val="000000"/>
          <w:kern w:val="1"/>
          <w:sz w:val="28"/>
          <w:szCs w:val="28"/>
          <w:lang w:eastAsia="en-US"/>
        </w:rPr>
        <w:t>Администрацией Амосовского сельсовета Медвенского района Курской области:</w:t>
      </w:r>
    </w:p>
    <w:p w:rsidR="00471917" w:rsidRPr="00C40DEC" w:rsidRDefault="00471917" w:rsidP="00C40DEC">
      <w:pPr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40DEC">
        <w:rPr>
          <w:sz w:val="28"/>
          <w:szCs w:val="28"/>
        </w:rPr>
        <w:t xml:space="preserve">- </w:t>
      </w:r>
      <w:r w:rsidR="00C40DEC">
        <w:rPr>
          <w:sz w:val="28"/>
          <w:szCs w:val="28"/>
        </w:rPr>
        <w:t>«</w:t>
      </w:r>
      <w:r w:rsidRPr="00C40DEC">
        <w:rPr>
          <w:rFonts w:eastAsiaTheme="minorHAnsi"/>
          <w:color w:val="000000"/>
          <w:sz w:val="28"/>
          <w:szCs w:val="28"/>
          <w:lang w:eastAsia="en-US"/>
        </w:rPr>
        <w:t>Выдача несовершеннолетним лицам, достигшим 16</w:t>
      </w:r>
      <w:r w:rsidR="00C40DEC">
        <w:rPr>
          <w:rFonts w:eastAsiaTheme="minorHAnsi"/>
          <w:color w:val="000000"/>
          <w:sz w:val="28"/>
          <w:szCs w:val="28"/>
          <w:lang w:eastAsia="en-US"/>
        </w:rPr>
        <w:t xml:space="preserve"> лет, разрешения на вступление </w:t>
      </w:r>
      <w:r w:rsidRPr="00C40DEC">
        <w:rPr>
          <w:rFonts w:eastAsiaTheme="minorHAnsi"/>
          <w:color w:val="000000"/>
          <w:sz w:val="28"/>
          <w:szCs w:val="28"/>
          <w:lang w:eastAsia="en-US"/>
        </w:rPr>
        <w:t>в брак до достижения брачно</w:t>
      </w:r>
      <w:r w:rsidR="00C40DEC">
        <w:rPr>
          <w:rFonts w:eastAsiaTheme="minorHAnsi"/>
          <w:color w:val="000000"/>
          <w:sz w:val="28"/>
          <w:szCs w:val="28"/>
          <w:lang w:eastAsia="en-US"/>
        </w:rPr>
        <w:t>го возраста»;</w:t>
      </w:r>
    </w:p>
    <w:p w:rsidR="00471917" w:rsidRPr="00C40DEC" w:rsidRDefault="00471917" w:rsidP="00C40DEC">
      <w:pPr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40DEC">
        <w:rPr>
          <w:rFonts w:eastAsiaTheme="minorHAnsi"/>
          <w:color w:val="000000"/>
          <w:sz w:val="28"/>
          <w:szCs w:val="28"/>
          <w:lang w:eastAsia="en-US"/>
        </w:rPr>
        <w:t xml:space="preserve">- </w:t>
      </w:r>
      <w:r w:rsidR="00C40DEC">
        <w:rPr>
          <w:rFonts w:eastAsiaTheme="minorHAnsi"/>
          <w:color w:val="000000"/>
          <w:sz w:val="28"/>
          <w:szCs w:val="28"/>
          <w:lang w:eastAsia="en-US"/>
        </w:rPr>
        <w:t>«</w:t>
      </w:r>
      <w:r w:rsidRPr="00C40DEC">
        <w:rPr>
          <w:rFonts w:eastAsiaTheme="minorHAnsi"/>
          <w:color w:val="000000"/>
          <w:sz w:val="28"/>
          <w:szCs w:val="28"/>
          <w:lang w:eastAsia="en-US"/>
        </w:rPr>
        <w:t>Предоставление архивной информации по документам Архивного фонда Курской области и другим архивным документам (выдача архивных справок, архивных выписок и архивных копий)</w:t>
      </w:r>
      <w:r w:rsidR="00C40DEC">
        <w:rPr>
          <w:rFonts w:eastAsiaTheme="minorHAnsi"/>
          <w:color w:val="000000"/>
          <w:sz w:val="28"/>
          <w:szCs w:val="28"/>
          <w:lang w:eastAsia="en-US"/>
        </w:rPr>
        <w:t>»;</w:t>
      </w:r>
    </w:p>
    <w:p w:rsidR="00471917" w:rsidRPr="00C40DEC" w:rsidRDefault="00471917" w:rsidP="00C40DEC">
      <w:pPr>
        <w:tabs>
          <w:tab w:val="left" w:pos="4536"/>
          <w:tab w:val="center" w:pos="4804"/>
          <w:tab w:val="left" w:pos="5730"/>
        </w:tabs>
        <w:ind w:firstLine="709"/>
        <w:jc w:val="both"/>
        <w:rPr>
          <w:sz w:val="28"/>
          <w:szCs w:val="28"/>
        </w:rPr>
      </w:pPr>
      <w:r w:rsidRPr="00C40DEC">
        <w:rPr>
          <w:rFonts w:eastAsiaTheme="minorHAnsi"/>
          <w:color w:val="000000"/>
          <w:sz w:val="28"/>
          <w:szCs w:val="28"/>
          <w:lang w:eastAsia="en-US"/>
        </w:rPr>
        <w:t xml:space="preserve">- </w:t>
      </w:r>
      <w:r w:rsidR="00C40DEC">
        <w:rPr>
          <w:rFonts w:eastAsiaTheme="minorHAnsi"/>
          <w:color w:val="000000"/>
          <w:sz w:val="28"/>
          <w:szCs w:val="28"/>
          <w:lang w:eastAsia="en-US"/>
        </w:rPr>
        <w:t>«</w:t>
      </w:r>
      <w:r w:rsidRPr="00C40DEC">
        <w:rPr>
          <w:rFonts w:eastAsiaTheme="minorHAnsi"/>
          <w:color w:val="000000"/>
          <w:sz w:val="28"/>
          <w:szCs w:val="28"/>
          <w:lang w:eastAsia="en-US"/>
        </w:rPr>
        <w:t>Присвоение (изменение) наименований улицам, площадям и иным территориям проживания граждан в населенных пунктах и адресов земельным участкам, установление нумерации домов</w:t>
      </w:r>
      <w:r w:rsidR="00C40DEC">
        <w:rPr>
          <w:rFonts w:eastAsiaTheme="minorHAnsi"/>
          <w:color w:val="000000"/>
          <w:sz w:val="28"/>
          <w:szCs w:val="28"/>
          <w:lang w:eastAsia="en-US"/>
        </w:rPr>
        <w:t>»;</w:t>
      </w:r>
    </w:p>
    <w:p w:rsidR="00471917" w:rsidRPr="00C40DEC" w:rsidRDefault="00471917" w:rsidP="00C40DEC">
      <w:pPr>
        <w:tabs>
          <w:tab w:val="left" w:pos="4536"/>
          <w:tab w:val="center" w:pos="4804"/>
          <w:tab w:val="left" w:pos="5730"/>
        </w:tabs>
        <w:ind w:firstLine="709"/>
        <w:jc w:val="both"/>
        <w:rPr>
          <w:sz w:val="28"/>
          <w:szCs w:val="28"/>
        </w:rPr>
      </w:pPr>
      <w:r w:rsidRPr="00C40DEC">
        <w:rPr>
          <w:rFonts w:eastAsiaTheme="minorHAnsi"/>
          <w:color w:val="000000"/>
          <w:sz w:val="28"/>
          <w:szCs w:val="28"/>
          <w:lang w:eastAsia="en-US"/>
        </w:rPr>
        <w:t xml:space="preserve">- </w:t>
      </w:r>
      <w:r w:rsidR="00C40DEC">
        <w:rPr>
          <w:rFonts w:eastAsiaTheme="minorHAnsi"/>
          <w:color w:val="000000"/>
          <w:sz w:val="28"/>
          <w:szCs w:val="28"/>
          <w:lang w:eastAsia="en-US"/>
        </w:rPr>
        <w:t>«</w:t>
      </w:r>
      <w:r w:rsidRPr="00C40DEC">
        <w:rPr>
          <w:rFonts w:eastAsiaTheme="minorHAnsi"/>
          <w:color w:val="000000"/>
          <w:sz w:val="28"/>
          <w:szCs w:val="28"/>
          <w:lang w:eastAsia="en-US"/>
        </w:rPr>
        <w:t>Предоставление водных объектов, находящихся в собственности сельского поселения, в пользование на основании договора водопользования</w:t>
      </w:r>
      <w:r w:rsidR="00C40DEC">
        <w:rPr>
          <w:rFonts w:eastAsiaTheme="minorHAnsi"/>
          <w:color w:val="000000"/>
          <w:sz w:val="28"/>
          <w:szCs w:val="28"/>
          <w:lang w:eastAsia="en-US"/>
        </w:rPr>
        <w:t>»;</w:t>
      </w:r>
    </w:p>
    <w:p w:rsidR="00471917" w:rsidRPr="00C40DEC" w:rsidRDefault="00471917" w:rsidP="00C40DEC">
      <w:pPr>
        <w:tabs>
          <w:tab w:val="left" w:pos="4536"/>
          <w:tab w:val="center" w:pos="4804"/>
          <w:tab w:val="left" w:pos="5730"/>
        </w:tabs>
        <w:ind w:firstLine="709"/>
        <w:jc w:val="both"/>
        <w:rPr>
          <w:sz w:val="28"/>
          <w:szCs w:val="28"/>
        </w:rPr>
      </w:pPr>
      <w:r w:rsidRPr="00C40DEC">
        <w:rPr>
          <w:rFonts w:eastAsiaTheme="minorHAnsi"/>
          <w:color w:val="000000"/>
          <w:sz w:val="28"/>
          <w:szCs w:val="28"/>
          <w:lang w:eastAsia="en-US"/>
        </w:rPr>
        <w:t xml:space="preserve">- </w:t>
      </w:r>
      <w:r w:rsidR="00C40DEC">
        <w:rPr>
          <w:rFonts w:eastAsiaTheme="minorHAnsi"/>
          <w:color w:val="000000"/>
          <w:sz w:val="28"/>
          <w:szCs w:val="28"/>
          <w:lang w:eastAsia="en-US"/>
        </w:rPr>
        <w:t>«</w:t>
      </w:r>
      <w:r w:rsidRPr="00C40DEC">
        <w:rPr>
          <w:rFonts w:eastAsiaTheme="minorHAnsi"/>
          <w:color w:val="000000"/>
          <w:sz w:val="28"/>
          <w:szCs w:val="28"/>
          <w:lang w:eastAsia="en-US"/>
        </w:rPr>
        <w:t>Предоставление водных объектов в пользование на основании решения о предоставлении водных объектов в пользование, находящихся в муниципальной собственности</w:t>
      </w:r>
      <w:r w:rsidR="00C40DEC">
        <w:rPr>
          <w:rFonts w:eastAsiaTheme="minorHAnsi"/>
          <w:color w:val="000000"/>
          <w:sz w:val="28"/>
          <w:szCs w:val="28"/>
          <w:lang w:eastAsia="en-US"/>
        </w:rPr>
        <w:t>»;</w:t>
      </w:r>
    </w:p>
    <w:p w:rsidR="00471917" w:rsidRPr="00C40DEC" w:rsidRDefault="00471917" w:rsidP="00C40DEC">
      <w:pPr>
        <w:tabs>
          <w:tab w:val="left" w:pos="4536"/>
          <w:tab w:val="center" w:pos="4804"/>
          <w:tab w:val="left" w:pos="5730"/>
        </w:tabs>
        <w:ind w:firstLine="709"/>
        <w:jc w:val="both"/>
        <w:rPr>
          <w:sz w:val="28"/>
          <w:szCs w:val="28"/>
        </w:rPr>
      </w:pPr>
      <w:r w:rsidRPr="00C40DEC">
        <w:rPr>
          <w:rFonts w:eastAsiaTheme="minorHAnsi"/>
          <w:color w:val="000000"/>
          <w:sz w:val="28"/>
          <w:szCs w:val="28"/>
          <w:lang w:eastAsia="en-US"/>
        </w:rPr>
        <w:t xml:space="preserve">- </w:t>
      </w:r>
      <w:r w:rsidR="00C40DEC">
        <w:rPr>
          <w:rFonts w:eastAsiaTheme="minorHAnsi"/>
          <w:color w:val="000000"/>
          <w:sz w:val="28"/>
          <w:szCs w:val="28"/>
          <w:lang w:eastAsia="en-US"/>
        </w:rPr>
        <w:t>«</w:t>
      </w:r>
      <w:r w:rsidRPr="00C40DEC">
        <w:rPr>
          <w:rFonts w:eastAsiaTheme="minorHAnsi"/>
          <w:color w:val="000000"/>
          <w:sz w:val="28"/>
          <w:szCs w:val="28"/>
          <w:lang w:eastAsia="en-US"/>
        </w:rPr>
        <w:t>Предоставление в аренду муниципального имущества</w:t>
      </w:r>
      <w:r w:rsidR="00C40DEC">
        <w:rPr>
          <w:rFonts w:eastAsiaTheme="minorHAnsi"/>
          <w:color w:val="000000"/>
          <w:sz w:val="28"/>
          <w:szCs w:val="28"/>
          <w:lang w:eastAsia="en-US"/>
        </w:rPr>
        <w:t>»;</w:t>
      </w:r>
    </w:p>
    <w:p w:rsidR="00471917" w:rsidRPr="00C40DEC" w:rsidRDefault="00471917" w:rsidP="00C40DEC">
      <w:pPr>
        <w:tabs>
          <w:tab w:val="left" w:pos="4536"/>
          <w:tab w:val="center" w:pos="4804"/>
          <w:tab w:val="left" w:pos="5730"/>
        </w:tabs>
        <w:ind w:firstLine="709"/>
        <w:jc w:val="both"/>
        <w:rPr>
          <w:sz w:val="28"/>
          <w:szCs w:val="28"/>
        </w:rPr>
      </w:pPr>
      <w:r w:rsidRPr="00C40DEC">
        <w:rPr>
          <w:rFonts w:eastAsiaTheme="minorHAnsi"/>
          <w:color w:val="000000"/>
          <w:sz w:val="28"/>
          <w:szCs w:val="28"/>
          <w:lang w:eastAsia="en-US"/>
        </w:rPr>
        <w:t xml:space="preserve">- </w:t>
      </w:r>
      <w:r w:rsidR="00C40DEC">
        <w:rPr>
          <w:rFonts w:eastAsiaTheme="minorHAnsi"/>
          <w:color w:val="000000"/>
          <w:sz w:val="28"/>
          <w:szCs w:val="28"/>
          <w:lang w:eastAsia="en-US"/>
        </w:rPr>
        <w:t>«</w:t>
      </w:r>
      <w:r w:rsidRPr="00C40DEC">
        <w:rPr>
          <w:rFonts w:eastAsiaTheme="minorHAnsi"/>
          <w:color w:val="000000"/>
          <w:sz w:val="28"/>
          <w:szCs w:val="28"/>
          <w:lang w:eastAsia="en-US"/>
        </w:rPr>
        <w:t>Предоставление земельных участков, находящихся в муниципальной собственности, и (или) государственная собственность на которые не разграничена, на территории Амосовского сельсовета Медвенского района Курской области, на которых расположены здания, сооружения</w:t>
      </w:r>
      <w:r w:rsidR="00C40DEC">
        <w:rPr>
          <w:rFonts w:eastAsiaTheme="minorHAnsi"/>
          <w:color w:val="000000"/>
          <w:sz w:val="28"/>
          <w:szCs w:val="28"/>
          <w:lang w:eastAsia="en-US"/>
        </w:rPr>
        <w:t>»;</w:t>
      </w:r>
    </w:p>
    <w:p w:rsidR="00471917" w:rsidRPr="00C40DEC" w:rsidRDefault="00471917" w:rsidP="00C40DEC">
      <w:pPr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40DEC">
        <w:rPr>
          <w:rFonts w:eastAsiaTheme="minorHAnsi"/>
          <w:color w:val="000000"/>
          <w:sz w:val="28"/>
          <w:szCs w:val="28"/>
          <w:lang w:eastAsia="en-US"/>
        </w:rPr>
        <w:t xml:space="preserve">- </w:t>
      </w:r>
      <w:r w:rsidR="00C40DEC">
        <w:rPr>
          <w:rFonts w:eastAsiaTheme="minorHAnsi"/>
          <w:color w:val="000000"/>
          <w:sz w:val="28"/>
          <w:szCs w:val="28"/>
          <w:lang w:eastAsia="en-US"/>
        </w:rPr>
        <w:t>«</w:t>
      </w:r>
      <w:r w:rsidRPr="00C40DEC">
        <w:rPr>
          <w:rFonts w:eastAsiaTheme="minorHAnsi"/>
          <w:color w:val="000000"/>
          <w:sz w:val="28"/>
          <w:szCs w:val="28"/>
          <w:lang w:eastAsia="en-US"/>
        </w:rPr>
        <w:t>Утверждение схемы расположения земельного участкана кадастровом плане территории</w:t>
      </w:r>
      <w:r w:rsidR="00C40DEC">
        <w:rPr>
          <w:rFonts w:eastAsiaTheme="minorHAnsi"/>
          <w:color w:val="000000"/>
          <w:sz w:val="28"/>
          <w:szCs w:val="28"/>
          <w:lang w:eastAsia="en-US"/>
        </w:rPr>
        <w:t>»;</w:t>
      </w:r>
    </w:p>
    <w:p w:rsidR="00471917" w:rsidRPr="00C40DEC" w:rsidRDefault="00471917" w:rsidP="00C40DEC">
      <w:pPr>
        <w:tabs>
          <w:tab w:val="left" w:pos="4536"/>
          <w:tab w:val="center" w:pos="4804"/>
          <w:tab w:val="left" w:pos="5730"/>
        </w:tabs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40DEC">
        <w:rPr>
          <w:rFonts w:eastAsiaTheme="minorHAnsi"/>
          <w:color w:val="000000"/>
          <w:sz w:val="28"/>
          <w:szCs w:val="28"/>
          <w:lang w:eastAsia="en-US"/>
        </w:rPr>
        <w:t xml:space="preserve">- </w:t>
      </w:r>
      <w:r w:rsidR="00C40DEC">
        <w:rPr>
          <w:rFonts w:eastAsiaTheme="minorHAnsi"/>
          <w:color w:val="000000"/>
          <w:sz w:val="28"/>
          <w:szCs w:val="28"/>
          <w:lang w:eastAsia="en-US"/>
        </w:rPr>
        <w:t>«</w:t>
      </w:r>
      <w:r w:rsidRPr="00C40DEC">
        <w:rPr>
          <w:rFonts w:eastAsiaTheme="minorHAnsi"/>
          <w:color w:val="000000"/>
          <w:sz w:val="28"/>
          <w:szCs w:val="28"/>
          <w:lang w:eastAsia="en-US"/>
        </w:rPr>
        <w:t>Продажа земельных участков, находящихся в муниципальной собственности, и (или) государственная собственность на которые не разграничена, на территории Амосовского сельсовета Медвенского района Курской области на торгах и без проведения торгов</w:t>
      </w:r>
      <w:r w:rsidR="00C40DEC">
        <w:rPr>
          <w:rFonts w:eastAsiaTheme="minorHAnsi"/>
          <w:color w:val="000000"/>
          <w:sz w:val="28"/>
          <w:szCs w:val="28"/>
          <w:lang w:eastAsia="en-US"/>
        </w:rPr>
        <w:t>»;</w:t>
      </w:r>
    </w:p>
    <w:p w:rsidR="00471917" w:rsidRPr="00C40DEC" w:rsidRDefault="00471917" w:rsidP="00C40DEC">
      <w:pPr>
        <w:tabs>
          <w:tab w:val="left" w:pos="4536"/>
          <w:tab w:val="center" w:pos="4804"/>
          <w:tab w:val="left" w:pos="5730"/>
        </w:tabs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40DEC">
        <w:rPr>
          <w:rFonts w:eastAsiaTheme="minorHAnsi"/>
          <w:color w:val="000000"/>
          <w:sz w:val="28"/>
          <w:szCs w:val="28"/>
          <w:lang w:eastAsia="en-US"/>
        </w:rPr>
        <w:t xml:space="preserve">- </w:t>
      </w:r>
      <w:r w:rsidR="00C40DEC">
        <w:rPr>
          <w:rFonts w:eastAsiaTheme="minorHAnsi"/>
          <w:color w:val="000000"/>
          <w:sz w:val="28"/>
          <w:szCs w:val="28"/>
          <w:lang w:eastAsia="en-US"/>
        </w:rPr>
        <w:t>«</w:t>
      </w:r>
      <w:r w:rsidRPr="00C40DEC">
        <w:rPr>
          <w:rFonts w:eastAsiaTheme="minorHAnsi"/>
          <w:color w:val="000000"/>
          <w:sz w:val="28"/>
          <w:szCs w:val="28"/>
          <w:lang w:eastAsia="en-US"/>
        </w:rPr>
        <w:t>Предоставление земельных участков, находящихся в муниципальной собственности, и (или) государственная собственность на которые не разграничена, на территории Амосовского сельсовета Медвенского района Курской области гражданину или юридическому лицу в собственность бесплатно</w:t>
      </w:r>
      <w:r w:rsidR="00C40DEC">
        <w:rPr>
          <w:rFonts w:eastAsiaTheme="minorHAnsi"/>
          <w:color w:val="000000"/>
          <w:sz w:val="28"/>
          <w:szCs w:val="28"/>
          <w:lang w:eastAsia="en-US"/>
        </w:rPr>
        <w:t>»;</w:t>
      </w:r>
    </w:p>
    <w:p w:rsidR="00471917" w:rsidRPr="00C40DEC" w:rsidRDefault="00471917" w:rsidP="00C40DEC">
      <w:pPr>
        <w:tabs>
          <w:tab w:val="left" w:pos="4536"/>
          <w:tab w:val="center" w:pos="4804"/>
          <w:tab w:val="left" w:pos="5730"/>
        </w:tabs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40DEC">
        <w:rPr>
          <w:rFonts w:eastAsiaTheme="minorHAnsi"/>
          <w:color w:val="000000"/>
          <w:sz w:val="28"/>
          <w:szCs w:val="28"/>
          <w:lang w:eastAsia="en-US"/>
        </w:rPr>
        <w:t>-</w:t>
      </w:r>
      <w:r w:rsidR="00C40DEC">
        <w:rPr>
          <w:rFonts w:eastAsiaTheme="minorHAnsi"/>
          <w:color w:val="000000"/>
          <w:sz w:val="28"/>
          <w:szCs w:val="28"/>
          <w:lang w:eastAsia="en-US"/>
        </w:rPr>
        <w:t xml:space="preserve"> «</w:t>
      </w:r>
      <w:r w:rsidRPr="00C40DEC">
        <w:rPr>
          <w:rFonts w:eastAsiaTheme="minorHAnsi"/>
          <w:color w:val="000000"/>
          <w:sz w:val="28"/>
          <w:szCs w:val="28"/>
          <w:lang w:eastAsia="en-US"/>
        </w:rPr>
        <w:t>Предоставление земельных участков, находящихся в муниципальной собственности, и (или) государственная собственность на которые не разграничена, на территории Амосовского сельсовета Медвенского района Курской области в аренду на торгах и без проведения торгов</w:t>
      </w:r>
      <w:r w:rsidR="00C40DEC">
        <w:rPr>
          <w:rFonts w:eastAsiaTheme="minorHAnsi"/>
          <w:color w:val="000000"/>
          <w:sz w:val="28"/>
          <w:szCs w:val="28"/>
          <w:lang w:eastAsia="en-US"/>
        </w:rPr>
        <w:t>»;</w:t>
      </w:r>
    </w:p>
    <w:p w:rsidR="00471917" w:rsidRPr="00C40DEC" w:rsidRDefault="00471917" w:rsidP="00C40DEC">
      <w:pPr>
        <w:tabs>
          <w:tab w:val="left" w:pos="4536"/>
          <w:tab w:val="center" w:pos="4804"/>
          <w:tab w:val="left" w:pos="5730"/>
        </w:tabs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40DEC">
        <w:rPr>
          <w:rFonts w:eastAsiaTheme="minorHAnsi"/>
          <w:color w:val="000000"/>
          <w:sz w:val="28"/>
          <w:szCs w:val="28"/>
          <w:lang w:eastAsia="en-US"/>
        </w:rPr>
        <w:t>-</w:t>
      </w:r>
      <w:r w:rsidR="00C40DEC">
        <w:rPr>
          <w:rFonts w:eastAsiaTheme="minorHAnsi"/>
          <w:color w:val="000000"/>
          <w:sz w:val="28"/>
          <w:szCs w:val="28"/>
          <w:lang w:eastAsia="en-US"/>
        </w:rPr>
        <w:t xml:space="preserve"> «</w:t>
      </w:r>
      <w:r w:rsidRPr="00C40DEC">
        <w:rPr>
          <w:rFonts w:eastAsiaTheme="minorHAnsi"/>
          <w:color w:val="000000"/>
          <w:sz w:val="28"/>
          <w:szCs w:val="28"/>
          <w:lang w:eastAsia="en-US"/>
        </w:rPr>
        <w:t>Предоставление земельных участков, находящихся в муниципальной собственности, и (или) государственная собственность на которые не разграничена, на территории Амосовского сельсовета Медвенского района Курской области в постоянное (бессрочное) пользование</w:t>
      </w:r>
      <w:r w:rsidR="00C40DEC">
        <w:rPr>
          <w:rFonts w:eastAsiaTheme="minorHAnsi"/>
          <w:color w:val="000000"/>
          <w:sz w:val="28"/>
          <w:szCs w:val="28"/>
          <w:lang w:eastAsia="en-US"/>
        </w:rPr>
        <w:t>»;</w:t>
      </w:r>
    </w:p>
    <w:p w:rsidR="00471917" w:rsidRPr="00C40DEC" w:rsidRDefault="00471917" w:rsidP="00C40DEC">
      <w:pPr>
        <w:tabs>
          <w:tab w:val="left" w:pos="4536"/>
          <w:tab w:val="center" w:pos="4804"/>
          <w:tab w:val="left" w:pos="5730"/>
        </w:tabs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40DEC">
        <w:rPr>
          <w:rFonts w:eastAsiaTheme="minorHAnsi"/>
          <w:color w:val="000000"/>
          <w:sz w:val="28"/>
          <w:szCs w:val="28"/>
          <w:lang w:eastAsia="en-US"/>
        </w:rPr>
        <w:t>-</w:t>
      </w:r>
      <w:r w:rsidR="00C40DEC">
        <w:rPr>
          <w:rFonts w:eastAsiaTheme="minorHAnsi"/>
          <w:color w:val="000000"/>
          <w:sz w:val="28"/>
          <w:szCs w:val="28"/>
          <w:lang w:eastAsia="en-US"/>
        </w:rPr>
        <w:t xml:space="preserve"> «</w:t>
      </w:r>
      <w:r w:rsidRPr="00C40DEC">
        <w:rPr>
          <w:rFonts w:eastAsiaTheme="minorHAnsi"/>
          <w:color w:val="000000"/>
          <w:sz w:val="28"/>
          <w:szCs w:val="28"/>
          <w:lang w:eastAsia="en-US"/>
        </w:rPr>
        <w:t>Предоставление земельных участков, находящихся в  муниципальной собственности, и (или) государственная собственно</w:t>
      </w:r>
      <w:r w:rsidR="00C40DEC">
        <w:rPr>
          <w:rFonts w:eastAsiaTheme="minorHAnsi"/>
          <w:color w:val="000000"/>
          <w:sz w:val="28"/>
          <w:szCs w:val="28"/>
          <w:lang w:eastAsia="en-US"/>
        </w:rPr>
        <w:t>сть на которые не разграничена,</w:t>
      </w:r>
      <w:r w:rsidRPr="00C40DEC">
        <w:rPr>
          <w:rFonts w:eastAsiaTheme="minorHAnsi"/>
          <w:color w:val="000000"/>
          <w:sz w:val="28"/>
          <w:szCs w:val="28"/>
          <w:lang w:eastAsia="en-US"/>
        </w:rPr>
        <w:t xml:space="preserve"> на территории сельского поселения в безвозмездное пользование</w:t>
      </w:r>
      <w:r w:rsidR="00C40DEC">
        <w:rPr>
          <w:rFonts w:eastAsiaTheme="minorHAnsi"/>
          <w:color w:val="000000"/>
          <w:sz w:val="28"/>
          <w:szCs w:val="28"/>
          <w:lang w:eastAsia="en-US"/>
        </w:rPr>
        <w:t>»;</w:t>
      </w:r>
    </w:p>
    <w:p w:rsidR="00471917" w:rsidRPr="00C40DEC" w:rsidRDefault="00471917" w:rsidP="00C40DEC">
      <w:pPr>
        <w:tabs>
          <w:tab w:val="left" w:pos="4536"/>
          <w:tab w:val="center" w:pos="4804"/>
          <w:tab w:val="left" w:pos="5730"/>
        </w:tabs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40DEC">
        <w:rPr>
          <w:rFonts w:eastAsiaTheme="minorHAnsi"/>
          <w:color w:val="000000"/>
          <w:sz w:val="28"/>
          <w:szCs w:val="28"/>
          <w:lang w:eastAsia="en-US"/>
        </w:rPr>
        <w:t>-</w:t>
      </w:r>
      <w:r w:rsidR="00C40DEC">
        <w:rPr>
          <w:rFonts w:eastAsiaTheme="minorHAnsi"/>
          <w:color w:val="000000"/>
          <w:sz w:val="28"/>
          <w:szCs w:val="28"/>
          <w:lang w:eastAsia="en-US"/>
        </w:rPr>
        <w:t xml:space="preserve"> «</w:t>
      </w:r>
      <w:r w:rsidRPr="00C40DEC">
        <w:rPr>
          <w:rFonts w:eastAsiaTheme="minorHAnsi"/>
          <w:color w:val="000000"/>
          <w:sz w:val="28"/>
          <w:szCs w:val="28"/>
          <w:lang w:eastAsia="en-US"/>
        </w:rPr>
        <w:t>Предоставление земельных участков, находящихся в муниципальной собственности, и (или) государственная собственность на которые не разграничена, на территории муниципального образования «Амосовский сельсовет»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</w:r>
      <w:r w:rsidR="00C40DEC">
        <w:rPr>
          <w:rFonts w:eastAsiaTheme="minorHAnsi"/>
          <w:color w:val="000000"/>
          <w:sz w:val="28"/>
          <w:szCs w:val="28"/>
          <w:lang w:eastAsia="en-US"/>
        </w:rPr>
        <w:t>»;</w:t>
      </w:r>
    </w:p>
    <w:p w:rsidR="00471917" w:rsidRPr="00C40DEC" w:rsidRDefault="00471917" w:rsidP="00C40DEC">
      <w:pPr>
        <w:tabs>
          <w:tab w:val="left" w:pos="4536"/>
          <w:tab w:val="center" w:pos="4804"/>
          <w:tab w:val="left" w:pos="5730"/>
        </w:tabs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40DEC">
        <w:rPr>
          <w:rFonts w:eastAsiaTheme="minorHAnsi"/>
          <w:color w:val="000000"/>
          <w:sz w:val="28"/>
          <w:szCs w:val="28"/>
          <w:lang w:eastAsia="en-US"/>
        </w:rPr>
        <w:t>-</w:t>
      </w:r>
      <w:r w:rsidR="00C40DEC">
        <w:rPr>
          <w:rFonts w:eastAsiaTheme="minorHAnsi"/>
          <w:color w:val="000000"/>
          <w:sz w:val="28"/>
          <w:szCs w:val="28"/>
          <w:lang w:eastAsia="en-US"/>
        </w:rPr>
        <w:t xml:space="preserve"> «</w:t>
      </w:r>
      <w:r w:rsidRPr="00C40DEC">
        <w:rPr>
          <w:rFonts w:eastAsiaTheme="minorHAnsi"/>
          <w:color w:val="000000"/>
          <w:sz w:val="28"/>
          <w:szCs w:val="28"/>
          <w:lang w:eastAsia="en-US"/>
        </w:rPr>
        <w:t>Предварительное согласование предоставления земельного участка</w:t>
      </w:r>
      <w:r w:rsidR="00C40DEC">
        <w:rPr>
          <w:rFonts w:eastAsiaTheme="minorHAnsi"/>
          <w:color w:val="000000"/>
          <w:sz w:val="28"/>
          <w:szCs w:val="28"/>
          <w:lang w:eastAsia="en-US"/>
        </w:rPr>
        <w:t>»;</w:t>
      </w:r>
    </w:p>
    <w:p w:rsidR="00471917" w:rsidRPr="00C40DEC" w:rsidRDefault="00471917" w:rsidP="00C40DEC">
      <w:pPr>
        <w:tabs>
          <w:tab w:val="left" w:pos="4536"/>
          <w:tab w:val="center" w:pos="4804"/>
          <w:tab w:val="left" w:pos="5730"/>
        </w:tabs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40DEC">
        <w:rPr>
          <w:rFonts w:eastAsiaTheme="minorHAnsi"/>
          <w:color w:val="000000"/>
          <w:sz w:val="28"/>
          <w:szCs w:val="28"/>
          <w:lang w:eastAsia="en-US"/>
        </w:rPr>
        <w:t>-</w:t>
      </w:r>
      <w:r w:rsidR="00C40DEC">
        <w:rPr>
          <w:rFonts w:eastAsiaTheme="minorHAnsi"/>
          <w:color w:val="000000"/>
          <w:sz w:val="28"/>
          <w:szCs w:val="28"/>
          <w:lang w:eastAsia="en-US"/>
        </w:rPr>
        <w:t xml:space="preserve"> «</w:t>
      </w:r>
      <w:r w:rsidRPr="00C40DEC">
        <w:rPr>
          <w:rFonts w:eastAsiaTheme="minorHAnsi"/>
          <w:color w:val="000000"/>
          <w:sz w:val="28"/>
          <w:szCs w:val="28"/>
          <w:lang w:eastAsia="en-US"/>
        </w:rPr>
        <w:t>Перевод земель, находящихся в муниципальной собственности, за исключением земель сельскохозяйственного назначения, из одной категории в другую</w:t>
      </w:r>
      <w:r w:rsidR="00C40DEC">
        <w:rPr>
          <w:rFonts w:eastAsiaTheme="minorHAnsi"/>
          <w:color w:val="000000"/>
          <w:sz w:val="28"/>
          <w:szCs w:val="28"/>
          <w:lang w:eastAsia="en-US"/>
        </w:rPr>
        <w:t>»;</w:t>
      </w:r>
    </w:p>
    <w:p w:rsidR="00471917" w:rsidRPr="00C40DEC" w:rsidRDefault="00471917" w:rsidP="00C40DEC">
      <w:pPr>
        <w:ind w:firstLine="709"/>
        <w:jc w:val="both"/>
        <w:rPr>
          <w:bCs/>
          <w:sz w:val="28"/>
          <w:szCs w:val="28"/>
        </w:rPr>
      </w:pPr>
      <w:r w:rsidRPr="00C40DEC">
        <w:rPr>
          <w:rFonts w:eastAsiaTheme="minorHAnsi"/>
          <w:color w:val="000000"/>
          <w:sz w:val="28"/>
          <w:szCs w:val="28"/>
          <w:lang w:eastAsia="en-US"/>
        </w:rPr>
        <w:t>-</w:t>
      </w:r>
      <w:r w:rsidR="00C40DEC" w:rsidRPr="00C40DEC">
        <w:rPr>
          <w:bCs/>
          <w:sz w:val="28"/>
          <w:szCs w:val="28"/>
        </w:rPr>
        <w:t>«Предоставление сведений из реестра муниципального имущества»</w:t>
      </w:r>
      <w:r w:rsidR="00C40DEC">
        <w:rPr>
          <w:bCs/>
          <w:sz w:val="28"/>
          <w:szCs w:val="28"/>
        </w:rPr>
        <w:t>;</w:t>
      </w:r>
    </w:p>
    <w:p w:rsidR="00471917" w:rsidRPr="00C40DEC" w:rsidRDefault="00471917" w:rsidP="00C40DEC">
      <w:pPr>
        <w:tabs>
          <w:tab w:val="left" w:pos="0"/>
        </w:tabs>
        <w:ind w:firstLine="709"/>
        <w:jc w:val="both"/>
        <w:rPr>
          <w:sz w:val="28"/>
          <w:szCs w:val="28"/>
          <w:lang w:eastAsia="en-US"/>
        </w:rPr>
      </w:pPr>
      <w:r w:rsidRPr="00C40DEC">
        <w:rPr>
          <w:rFonts w:eastAsiaTheme="minorHAnsi"/>
          <w:color w:val="000000"/>
          <w:sz w:val="28"/>
          <w:szCs w:val="28"/>
          <w:lang w:eastAsia="en-US"/>
        </w:rPr>
        <w:t>-</w:t>
      </w:r>
      <w:r w:rsidR="00C40DEC" w:rsidRPr="00C40DEC">
        <w:rPr>
          <w:sz w:val="28"/>
          <w:szCs w:val="28"/>
          <w:lang w:eastAsia="en-US"/>
        </w:rPr>
        <w:t>«</w:t>
      </w:r>
      <w:r w:rsidR="00C40DEC" w:rsidRPr="00C40DEC">
        <w:rPr>
          <w:bCs/>
          <w:sz w:val="28"/>
          <w:szCs w:val="28"/>
        </w:rPr>
        <w:t xml:space="preserve">Предоставление </w:t>
      </w:r>
      <w:r w:rsidR="00C40DEC" w:rsidRPr="00C40DEC">
        <w:rPr>
          <w:sz w:val="28"/>
          <w:szCs w:val="28"/>
          <w:lang w:eastAsia="en-US"/>
        </w:rPr>
        <w:t>информации об объектах недвижимого</w:t>
      </w:r>
      <w:r w:rsidR="00C40DEC" w:rsidRPr="00C40DEC">
        <w:rPr>
          <w:bCs/>
          <w:sz w:val="28"/>
          <w:szCs w:val="28"/>
        </w:rPr>
        <w:t xml:space="preserve"> и</w:t>
      </w:r>
      <w:r w:rsidR="00C40DEC" w:rsidRPr="00C40DEC">
        <w:rPr>
          <w:sz w:val="28"/>
          <w:szCs w:val="28"/>
          <w:lang w:eastAsia="en-US"/>
        </w:rPr>
        <w:t>мущества, находящихся в муниципальнойсобственности и предназначенныхдля сдачи в аренду</w:t>
      </w:r>
      <w:r w:rsidR="00C40DEC" w:rsidRPr="00C40DEC">
        <w:rPr>
          <w:bCs/>
          <w:sz w:val="28"/>
          <w:szCs w:val="28"/>
        </w:rPr>
        <w:t>»</w:t>
      </w:r>
      <w:r w:rsidR="00C40DEC">
        <w:rPr>
          <w:sz w:val="28"/>
          <w:szCs w:val="28"/>
          <w:lang w:eastAsia="en-US"/>
        </w:rPr>
        <w:t>;</w:t>
      </w:r>
    </w:p>
    <w:p w:rsidR="00471917" w:rsidRPr="00C40DEC" w:rsidRDefault="00471917" w:rsidP="00C40DEC">
      <w:pPr>
        <w:widowControl w:val="0"/>
        <w:adjustRightInd w:val="0"/>
        <w:ind w:firstLine="709"/>
        <w:jc w:val="both"/>
        <w:rPr>
          <w:bCs/>
          <w:sz w:val="28"/>
          <w:szCs w:val="28"/>
        </w:rPr>
      </w:pPr>
      <w:r w:rsidRPr="00C40DEC">
        <w:rPr>
          <w:rFonts w:eastAsiaTheme="minorHAnsi"/>
          <w:color w:val="000000"/>
          <w:sz w:val="28"/>
          <w:szCs w:val="28"/>
          <w:lang w:eastAsia="en-US"/>
        </w:rPr>
        <w:t>-</w:t>
      </w:r>
      <w:r w:rsidR="00C40DEC" w:rsidRPr="00C40DEC">
        <w:rPr>
          <w:bCs/>
          <w:sz w:val="28"/>
          <w:szCs w:val="28"/>
        </w:rPr>
        <w:t xml:space="preserve">«Выдача выписки из домовой книги, выписки из </w:t>
      </w:r>
      <w:proofErr w:type="spellStart"/>
      <w:r w:rsidR="00C40DEC" w:rsidRPr="00C40DEC">
        <w:rPr>
          <w:bCs/>
          <w:sz w:val="28"/>
          <w:szCs w:val="28"/>
        </w:rPr>
        <w:t>похозяйственной</w:t>
      </w:r>
      <w:proofErr w:type="spellEnd"/>
      <w:r w:rsidR="00C40DEC" w:rsidRPr="00C40DEC">
        <w:rPr>
          <w:bCs/>
          <w:sz w:val="28"/>
          <w:szCs w:val="28"/>
        </w:rPr>
        <w:t xml:space="preserve"> книги, справок»</w:t>
      </w:r>
      <w:r w:rsidR="00C40DEC">
        <w:rPr>
          <w:bCs/>
          <w:sz w:val="28"/>
          <w:szCs w:val="28"/>
        </w:rPr>
        <w:t>;</w:t>
      </w:r>
    </w:p>
    <w:p w:rsidR="00471917" w:rsidRPr="00C40DEC" w:rsidRDefault="00471917" w:rsidP="00C40DEC">
      <w:pPr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40DEC">
        <w:rPr>
          <w:rFonts w:eastAsiaTheme="minorHAnsi"/>
          <w:color w:val="000000"/>
          <w:sz w:val="28"/>
          <w:szCs w:val="28"/>
          <w:lang w:eastAsia="en-US"/>
        </w:rPr>
        <w:t xml:space="preserve">- </w:t>
      </w:r>
      <w:r w:rsidR="00C40DEC">
        <w:rPr>
          <w:rFonts w:eastAsiaTheme="minorHAnsi"/>
          <w:color w:val="000000"/>
          <w:sz w:val="28"/>
          <w:szCs w:val="28"/>
          <w:lang w:eastAsia="en-US"/>
        </w:rPr>
        <w:t>«</w:t>
      </w:r>
      <w:r w:rsidRPr="00C40DEC">
        <w:rPr>
          <w:rFonts w:eastAsiaTheme="minorHAnsi"/>
          <w:color w:val="000000"/>
          <w:sz w:val="28"/>
          <w:szCs w:val="28"/>
          <w:lang w:eastAsia="en-US"/>
        </w:rPr>
        <w:t>Выдача разрешений на вырубку деревьев и кустарниковна территории муниципального образования "Амосовский сельсовет" Медвенского района Курской области</w:t>
      </w:r>
      <w:r w:rsidR="00C40DEC">
        <w:rPr>
          <w:rFonts w:eastAsiaTheme="minorHAnsi"/>
          <w:color w:val="000000"/>
          <w:sz w:val="28"/>
          <w:szCs w:val="28"/>
          <w:lang w:eastAsia="en-US"/>
        </w:rPr>
        <w:t>»;</w:t>
      </w:r>
    </w:p>
    <w:p w:rsidR="00471917" w:rsidRPr="002A2785" w:rsidRDefault="00471917" w:rsidP="002A2785">
      <w:pPr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40DEC">
        <w:rPr>
          <w:rFonts w:eastAsiaTheme="minorHAnsi"/>
          <w:color w:val="000000"/>
          <w:sz w:val="28"/>
          <w:szCs w:val="28"/>
          <w:lang w:eastAsia="en-US"/>
        </w:rPr>
        <w:t xml:space="preserve">- </w:t>
      </w:r>
      <w:r w:rsidR="00C40DEC">
        <w:rPr>
          <w:rFonts w:eastAsiaTheme="minorHAnsi"/>
          <w:color w:val="000000"/>
          <w:sz w:val="28"/>
          <w:szCs w:val="28"/>
          <w:lang w:eastAsia="en-US"/>
        </w:rPr>
        <w:t>«</w:t>
      </w:r>
      <w:r w:rsidRPr="00C40DEC">
        <w:rPr>
          <w:rFonts w:eastAsiaTheme="minorHAnsi"/>
          <w:color w:val="000000"/>
          <w:sz w:val="28"/>
          <w:szCs w:val="28"/>
          <w:lang w:eastAsia="en-US"/>
        </w:rPr>
        <w:t>Назначение и выплата пенсии за выслугу лет лицам, замещавшим должности муниципальной службы в Администрации Амосовского</w:t>
      </w:r>
      <w:r w:rsidR="00697089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C40DEC">
        <w:rPr>
          <w:rFonts w:eastAsiaTheme="minorHAnsi"/>
          <w:color w:val="000000"/>
          <w:sz w:val="28"/>
          <w:szCs w:val="28"/>
          <w:lang w:eastAsia="en-US"/>
        </w:rPr>
        <w:t>сельсовета Медвенского района Курской  области, и ежемесячной доплаты к пенсии выборным должностным лицам</w:t>
      </w:r>
      <w:r w:rsidR="00C40DEC">
        <w:rPr>
          <w:rFonts w:eastAsiaTheme="minorHAnsi"/>
          <w:color w:val="000000"/>
          <w:sz w:val="28"/>
          <w:szCs w:val="28"/>
          <w:lang w:eastAsia="en-US"/>
        </w:rPr>
        <w:t>».</w:t>
      </w:r>
    </w:p>
    <w:p w:rsidR="00471917" w:rsidRDefault="00471917" w:rsidP="00471917">
      <w:pPr>
        <w:tabs>
          <w:tab w:val="left" w:pos="4536"/>
          <w:tab w:val="center" w:pos="4804"/>
          <w:tab w:val="left" w:pos="5730"/>
        </w:tabs>
        <w:spacing w:line="360" w:lineRule="atLeast"/>
        <w:ind w:right="193" w:firstLine="709"/>
        <w:jc w:val="both"/>
        <w:rPr>
          <w:sz w:val="28"/>
          <w:szCs w:val="28"/>
        </w:rPr>
      </w:pPr>
      <w:r w:rsidRPr="00320935">
        <w:rPr>
          <w:sz w:val="28"/>
          <w:szCs w:val="28"/>
          <w:lang w:eastAsia="ar-SA"/>
        </w:rPr>
        <w:t xml:space="preserve">2. </w:t>
      </w:r>
      <w:proofErr w:type="gramStart"/>
      <w:r w:rsidRPr="00320935">
        <w:rPr>
          <w:sz w:val="28"/>
          <w:szCs w:val="28"/>
          <w:lang w:eastAsia="ar-SA"/>
        </w:rPr>
        <w:t>Контроль за</w:t>
      </w:r>
      <w:proofErr w:type="gramEnd"/>
      <w:r w:rsidRPr="00320935">
        <w:rPr>
          <w:sz w:val="28"/>
          <w:szCs w:val="28"/>
          <w:lang w:eastAsia="ar-SA"/>
        </w:rPr>
        <w:t xml:space="preserve"> исполнением настоящ</w:t>
      </w:r>
      <w:r>
        <w:rPr>
          <w:sz w:val="28"/>
          <w:szCs w:val="28"/>
          <w:lang w:eastAsia="ar-SA"/>
        </w:rPr>
        <w:t xml:space="preserve">его постановления оставляю за </w:t>
      </w:r>
      <w:r w:rsidRPr="00320935">
        <w:rPr>
          <w:sz w:val="28"/>
          <w:szCs w:val="28"/>
          <w:lang w:eastAsia="ar-SA"/>
        </w:rPr>
        <w:t>собой.</w:t>
      </w:r>
    </w:p>
    <w:p w:rsidR="00471917" w:rsidRDefault="00471917" w:rsidP="00471917">
      <w:pPr>
        <w:tabs>
          <w:tab w:val="left" w:pos="4536"/>
          <w:tab w:val="center" w:pos="4804"/>
          <w:tab w:val="left" w:pos="5730"/>
        </w:tabs>
        <w:spacing w:line="360" w:lineRule="atLeast"/>
        <w:ind w:right="193" w:firstLine="709"/>
        <w:jc w:val="both"/>
        <w:rPr>
          <w:sz w:val="28"/>
          <w:szCs w:val="28"/>
        </w:rPr>
      </w:pPr>
      <w:r w:rsidRPr="007223B7">
        <w:rPr>
          <w:sz w:val="28"/>
          <w:szCs w:val="28"/>
          <w:lang w:eastAsia="ar-SA"/>
        </w:rPr>
        <w:t xml:space="preserve">3. Настоящее постановление вступает в силу со дня подписания и подлежит размещению на официальном сайте </w:t>
      </w:r>
      <w:r>
        <w:rPr>
          <w:sz w:val="28"/>
          <w:szCs w:val="28"/>
          <w:lang w:eastAsia="ar-SA"/>
        </w:rPr>
        <w:t xml:space="preserve">муниципального образования «Амосовский сельсовет» </w:t>
      </w:r>
      <w:r w:rsidRPr="007223B7">
        <w:rPr>
          <w:sz w:val="28"/>
          <w:szCs w:val="28"/>
          <w:lang w:eastAsia="ar-SA"/>
        </w:rPr>
        <w:t>Медвенского района Курской области в сети «Интернет».</w:t>
      </w:r>
    </w:p>
    <w:p w:rsidR="00471917" w:rsidRDefault="00471917" w:rsidP="00471917">
      <w:pPr>
        <w:tabs>
          <w:tab w:val="left" w:pos="4536"/>
          <w:tab w:val="center" w:pos="4804"/>
          <w:tab w:val="left" w:pos="5730"/>
        </w:tabs>
        <w:spacing w:line="360" w:lineRule="atLeast"/>
        <w:ind w:right="193" w:firstLine="709"/>
        <w:jc w:val="both"/>
        <w:rPr>
          <w:sz w:val="28"/>
          <w:szCs w:val="28"/>
        </w:rPr>
      </w:pPr>
    </w:p>
    <w:p w:rsidR="00471917" w:rsidRDefault="00471917" w:rsidP="00471917">
      <w:pPr>
        <w:tabs>
          <w:tab w:val="left" w:pos="4536"/>
          <w:tab w:val="center" w:pos="4804"/>
          <w:tab w:val="left" w:pos="5730"/>
        </w:tabs>
        <w:spacing w:line="360" w:lineRule="atLeast"/>
        <w:ind w:right="193" w:firstLine="709"/>
        <w:jc w:val="both"/>
        <w:rPr>
          <w:sz w:val="28"/>
          <w:szCs w:val="28"/>
        </w:rPr>
      </w:pPr>
    </w:p>
    <w:p w:rsidR="00471917" w:rsidRDefault="00471917" w:rsidP="00471917">
      <w:pPr>
        <w:tabs>
          <w:tab w:val="left" w:pos="4536"/>
          <w:tab w:val="center" w:pos="4804"/>
          <w:tab w:val="left" w:pos="5730"/>
        </w:tabs>
        <w:spacing w:line="360" w:lineRule="atLeast"/>
        <w:ind w:right="193" w:firstLine="709"/>
        <w:jc w:val="both"/>
        <w:rPr>
          <w:sz w:val="28"/>
          <w:szCs w:val="28"/>
        </w:rPr>
      </w:pPr>
    </w:p>
    <w:p w:rsidR="00471917" w:rsidRPr="007223B7" w:rsidRDefault="00471917" w:rsidP="00471917">
      <w:pPr>
        <w:tabs>
          <w:tab w:val="left" w:pos="4536"/>
          <w:tab w:val="center" w:pos="4804"/>
          <w:tab w:val="left" w:pos="5730"/>
        </w:tabs>
        <w:spacing w:line="360" w:lineRule="atLeast"/>
        <w:ind w:right="193"/>
        <w:jc w:val="both"/>
        <w:rPr>
          <w:sz w:val="28"/>
          <w:szCs w:val="28"/>
        </w:rPr>
      </w:pPr>
      <w:r w:rsidRPr="007223B7">
        <w:rPr>
          <w:sz w:val="28"/>
          <w:szCs w:val="28"/>
          <w:lang w:eastAsia="ar-SA"/>
        </w:rPr>
        <w:t xml:space="preserve">Глава Амосовского сельсовета                    </w:t>
      </w:r>
      <w:r w:rsidR="00697089">
        <w:rPr>
          <w:sz w:val="28"/>
          <w:szCs w:val="28"/>
          <w:lang w:eastAsia="ar-SA"/>
        </w:rPr>
        <w:t xml:space="preserve">                              </w:t>
      </w:r>
      <w:r w:rsidRPr="007223B7">
        <w:rPr>
          <w:sz w:val="28"/>
          <w:szCs w:val="28"/>
          <w:lang w:eastAsia="ar-SA"/>
        </w:rPr>
        <w:t xml:space="preserve">   Т.В. Иванова</w:t>
      </w:r>
    </w:p>
    <w:p w:rsidR="00F049C2" w:rsidRDefault="00F049C2"/>
    <w:p w:rsidR="005C0882" w:rsidRDefault="005C0882"/>
    <w:sectPr w:rsidR="005C0882" w:rsidSect="00F93E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22FA1"/>
    <w:rsid w:val="000D4086"/>
    <w:rsid w:val="002A2785"/>
    <w:rsid w:val="00471917"/>
    <w:rsid w:val="005C0882"/>
    <w:rsid w:val="00622FA1"/>
    <w:rsid w:val="00697089"/>
    <w:rsid w:val="00745D6F"/>
    <w:rsid w:val="00883D67"/>
    <w:rsid w:val="00C40DEC"/>
    <w:rsid w:val="00DE53EF"/>
    <w:rsid w:val="00F049C2"/>
    <w:rsid w:val="00F93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91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19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91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19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747</Words>
  <Characters>4262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MIR</Company>
  <LinksUpToDate>false</LinksUpToDate>
  <CharactersWithSpaces>5000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Светлана</cp:lastModifiedBy>
  <cp:revision>6</cp:revision>
  <dcterms:created xsi:type="dcterms:W3CDTF">2016-12-08T18:11:00Z</dcterms:created>
  <dcterms:modified xsi:type="dcterms:W3CDTF">2016-12-12T10:22:00Z</dcterms:modified>
</cp:coreProperties>
</file>